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47"/>
      </w:tblGrid>
      <w:tr w:rsidR="00802EAC" w:rsidTr="00802EAC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AC" w:rsidRDefault="00802EAC" w:rsidP="00DB1605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5" DrawAspect="Content" ObjectID="_1416912366" r:id="rId7"/>
              </w:object>
            </w:r>
          </w:p>
        </w:tc>
        <w:tc>
          <w:tcPr>
            <w:tcW w:w="7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802EAC" w:rsidRPr="008F1E4F" w:rsidRDefault="00802EAC" w:rsidP="00DB1605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802EAC" w:rsidRPr="008F1E4F" w:rsidRDefault="00802EAC" w:rsidP="00DB1605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802EAC" w:rsidRPr="008F1E4F" w:rsidRDefault="00802EAC" w:rsidP="00DB1605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802EAC" w:rsidRPr="00532382" w:rsidRDefault="00802EAC" w:rsidP="00802EAC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</w:rPr>
              <w:t xml:space="preserve">CÓDIGO BCB:  ANPE - </w:t>
            </w:r>
            <w:r>
              <w:rPr>
                <w:rFonts w:ascii="Arial" w:hAnsi="Arial" w:cs="Arial"/>
                <w:color w:val="FFFFFF"/>
              </w:rPr>
              <w:t>C</w:t>
            </w:r>
            <w:r w:rsidRPr="008F1E4F">
              <w:rPr>
                <w:rFonts w:ascii="Arial" w:hAnsi="Arial" w:cs="Arial"/>
                <w:color w:val="FFFFFF"/>
              </w:rPr>
              <w:t xml:space="preserve"> Nº </w:t>
            </w:r>
            <w:r>
              <w:rPr>
                <w:rFonts w:ascii="Arial" w:hAnsi="Arial" w:cs="Arial"/>
                <w:color w:val="FFFFFF"/>
              </w:rPr>
              <w:t>12</w:t>
            </w:r>
            <w:r>
              <w:rPr>
                <w:rFonts w:ascii="Arial" w:hAnsi="Arial" w:cs="Arial"/>
                <w:color w:val="FFFFFF"/>
              </w:rPr>
              <w:t>0</w:t>
            </w:r>
            <w:r w:rsidRPr="008F1E4F">
              <w:rPr>
                <w:rFonts w:ascii="Arial" w:hAnsi="Arial" w:cs="Arial"/>
                <w:color w:val="FFFFFF"/>
              </w:rPr>
              <w:t>/2012-</w:t>
            </w:r>
            <w:r>
              <w:rPr>
                <w:rFonts w:ascii="Arial" w:hAnsi="Arial" w:cs="Arial"/>
                <w:color w:val="FFFFFF"/>
              </w:rPr>
              <w:t>1</w:t>
            </w:r>
            <w:r w:rsidRPr="008F1E4F"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802EAC" w:rsidRPr="00802EAC" w:rsidRDefault="00802EAC" w:rsidP="00802EAC">
      <w:pPr>
        <w:ind w:left="360"/>
        <w:jc w:val="both"/>
        <w:rPr>
          <w:rFonts w:ascii="Arial" w:hAnsi="Arial" w:cs="Arial"/>
          <w:b/>
          <w:sz w:val="2"/>
          <w:szCs w:val="10"/>
        </w:rPr>
      </w:pPr>
    </w:p>
    <w:tbl>
      <w:tblPr>
        <w:tblW w:w="9498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4"/>
        <w:gridCol w:w="10"/>
        <w:gridCol w:w="128"/>
        <w:gridCol w:w="9"/>
        <w:gridCol w:w="134"/>
        <w:gridCol w:w="7"/>
        <w:gridCol w:w="207"/>
        <w:gridCol w:w="77"/>
        <w:gridCol w:w="141"/>
        <w:gridCol w:w="366"/>
        <w:gridCol w:w="255"/>
        <w:gridCol w:w="371"/>
        <w:gridCol w:w="208"/>
        <w:gridCol w:w="77"/>
        <w:gridCol w:w="141"/>
        <w:gridCol w:w="155"/>
        <w:gridCol w:w="47"/>
        <w:gridCol w:w="139"/>
        <w:gridCol w:w="184"/>
        <w:gridCol w:w="139"/>
        <w:gridCol w:w="87"/>
        <w:gridCol w:w="100"/>
        <w:gridCol w:w="14"/>
        <w:gridCol w:w="241"/>
        <w:gridCol w:w="115"/>
        <w:gridCol w:w="212"/>
        <w:gridCol w:w="15"/>
        <w:gridCol w:w="187"/>
        <w:gridCol w:w="259"/>
        <w:gridCol w:w="253"/>
        <w:gridCol w:w="15"/>
        <w:gridCol w:w="125"/>
        <w:gridCol w:w="121"/>
        <w:gridCol w:w="15"/>
        <w:gridCol w:w="28"/>
        <w:gridCol w:w="32"/>
        <w:gridCol w:w="74"/>
        <w:gridCol w:w="28"/>
        <w:gridCol w:w="58"/>
        <w:gridCol w:w="271"/>
        <w:gridCol w:w="266"/>
        <w:gridCol w:w="188"/>
        <w:gridCol w:w="280"/>
        <w:gridCol w:w="168"/>
        <w:gridCol w:w="299"/>
        <w:gridCol w:w="12"/>
        <w:gridCol w:w="146"/>
      </w:tblGrid>
      <w:tr w:rsidR="00802EAC" w:rsidRPr="001A7DB7" w:rsidTr="00DB1605">
        <w:tc>
          <w:tcPr>
            <w:tcW w:w="9498" w:type="dxa"/>
            <w:gridSpan w:val="4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802EA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CONVOCATORIA</w:t>
            </w:r>
          </w:p>
          <w:p w:rsidR="00802EAC" w:rsidRPr="004E15BD" w:rsidRDefault="00802EAC" w:rsidP="00DB1605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E15BD">
              <w:rPr>
                <w:rFonts w:ascii="Arial" w:hAnsi="Arial" w:cs="Arial"/>
                <w:bCs/>
                <w:sz w:val="18"/>
                <w:szCs w:val="18"/>
              </w:rPr>
              <w:t>Se convoca a la presentación de propuestas para el siguiente proceso:</w:t>
            </w: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347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iCs/>
                <w:szCs w:val="24"/>
              </w:rPr>
            </w:pPr>
            <w:r w:rsidRPr="001A7DB7">
              <w:rPr>
                <w:rFonts w:eastAsia="Times New Roman"/>
                <w:b/>
                <w:iCs/>
                <w:szCs w:val="24"/>
              </w:rPr>
              <w:t>Banco Central de Bolivia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346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2EAC" w:rsidRPr="001A7DB7" w:rsidRDefault="00802EAC" w:rsidP="00DB1605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1A7DB7">
              <w:rPr>
                <w:rFonts w:eastAsia="Times New Roman"/>
                <w:b/>
                <w:szCs w:val="24"/>
              </w:rPr>
              <w:t>Apoyo Nacional a la Producción y Empleo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284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9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5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822593" w:rsidRDefault="00802EAC" w:rsidP="00DB1605">
            <w:pP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1A7DB7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ANPE C Nº 120</w:t>
            </w: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/201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 xml:space="preserve">2 </w:t>
            </w: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 xml:space="preserve"> 1</w:t>
            </w: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802EAC" w:rsidRPr="001A7DB7" w:rsidTr="00DB1605">
        <w:trPr>
          <w:trHeight w:val="347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Objeto de la contratación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2054EE" w:rsidRDefault="00802EAC" w:rsidP="00DB1605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6"/>
                <w:lang w:val="es-ES"/>
              </w:rPr>
            </w:pPr>
            <w:r w:rsidRPr="002054EE">
              <w:rPr>
                <w:rFonts w:ascii="Arial" w:hAnsi="Arial" w:cs="Arial"/>
                <w:b/>
                <w:bCs/>
                <w:color w:val="0000FF"/>
                <w:sz w:val="18"/>
                <w:szCs w:val="16"/>
                <w:lang w:val="es-ES"/>
              </w:rPr>
              <w:t>PROVISIÓN E INSTALACIÓN DE CORTINAS PARA LAS AREAS DEL EDIFICIO DEL BCB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802EAC" w:rsidRPr="001A7DB7" w:rsidTr="00DB1605">
        <w:trPr>
          <w:cantSplit/>
          <w:trHeight w:val="184"/>
        </w:trPr>
        <w:tc>
          <w:tcPr>
            <w:tcW w:w="310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Método de Selección y Adjudicación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7" w:type="dxa"/>
            <w:gridSpan w:val="1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12"/>
              </w:rPr>
            </w:pPr>
            <w:r w:rsidRPr="001A7DB7">
              <w:rPr>
                <w:rFonts w:eastAsia="Times New Roman"/>
                <w:sz w:val="16"/>
                <w:szCs w:val="12"/>
              </w:rPr>
              <w:t>a) Calidad, Propuesta Técnica y Costo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AC" w:rsidRPr="001A7DB7" w:rsidRDefault="00802EAC" w:rsidP="00DB1605">
            <w:pPr>
              <w:ind w:left="236"/>
              <w:rPr>
                <w:rFonts w:ascii="Arial" w:hAnsi="Arial" w:cs="Arial"/>
                <w:sz w:val="16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b) Calidad</w:t>
            </w:r>
          </w:p>
        </w:tc>
        <w:tc>
          <w:tcPr>
            <w:tcW w:w="1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90" w:type="dxa"/>
            <w:gridSpan w:val="11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c) Presupuesto  Fijo</w:t>
            </w:r>
          </w:p>
        </w:tc>
      </w:tr>
      <w:tr w:rsidR="00802EAC" w:rsidRPr="001A7DB7" w:rsidTr="00DB1605">
        <w:trPr>
          <w:cantSplit/>
          <w:trHeight w:val="72"/>
        </w:trPr>
        <w:tc>
          <w:tcPr>
            <w:tcW w:w="3104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57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71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802EAC" w:rsidRPr="001A7DB7" w:rsidTr="00DB1605">
        <w:trPr>
          <w:cantSplit/>
          <w:trHeight w:val="221"/>
        </w:trPr>
        <w:tc>
          <w:tcPr>
            <w:tcW w:w="310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01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>
              <w:rPr>
                <w:rFonts w:eastAsia="Times New Roman"/>
                <w:sz w:val="16"/>
                <w:szCs w:val="24"/>
              </w:rPr>
              <w:t>d</w:t>
            </w:r>
            <w:r w:rsidRPr="001A7DB7">
              <w:rPr>
                <w:rFonts w:eastAsia="Times New Roman"/>
                <w:sz w:val="16"/>
                <w:szCs w:val="24"/>
              </w:rPr>
              <w:t>) Menor Costo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02EAC" w:rsidRPr="00822593" w:rsidRDefault="00802EAC" w:rsidP="00DB1605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822593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X</w:t>
            </w:r>
          </w:p>
        </w:tc>
        <w:tc>
          <w:tcPr>
            <w:tcW w:w="2825" w:type="dxa"/>
            <w:gridSpan w:val="20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b/>
                <w:bCs/>
                <w:sz w:val="16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24"/>
              </w:rPr>
              <w:t>e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) Prec</w:t>
            </w:r>
            <w:r>
              <w:rPr>
                <w:rFonts w:eastAsia="Times New Roman"/>
                <w:b/>
                <w:bCs/>
                <w:sz w:val="16"/>
                <w:szCs w:val="24"/>
              </w:rPr>
              <w:t>io Evaluado Má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s Bajo</w:t>
            </w: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02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Forma de Adjudicación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pStyle w:val="Ttulo7"/>
              <w:rPr>
                <w:bCs/>
              </w:rPr>
            </w:pPr>
            <w:r>
              <w:rPr>
                <w:bCs/>
                <w:color w:val="0000FF"/>
                <w:szCs w:val="16"/>
              </w:rPr>
              <w:t>Por el total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16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Precio Referencial</w:t>
            </w:r>
          </w:p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(En Bs.) 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22593" w:rsidRDefault="00802EAC" w:rsidP="00DB1605">
            <w:pPr>
              <w:pStyle w:val="Ttulo7"/>
              <w:rPr>
                <w:bCs/>
                <w:color w:val="0000FF"/>
                <w:szCs w:val="16"/>
              </w:rPr>
            </w:pPr>
            <w:r w:rsidRPr="00822593">
              <w:rPr>
                <w:bCs/>
                <w:color w:val="0000FF"/>
                <w:szCs w:val="16"/>
              </w:rPr>
              <w:t>Bs</w:t>
            </w:r>
            <w:r>
              <w:rPr>
                <w:bCs/>
                <w:color w:val="0000FF"/>
                <w:szCs w:val="16"/>
              </w:rPr>
              <w:t>166.530</w:t>
            </w:r>
            <w:proofErr w:type="gramStart"/>
            <w:r w:rsidRPr="00822593">
              <w:rPr>
                <w:bCs/>
                <w:color w:val="0000FF"/>
                <w:szCs w:val="16"/>
              </w:rPr>
              <w:t>,</w:t>
            </w:r>
            <w:r>
              <w:rPr>
                <w:bCs/>
                <w:color w:val="0000FF"/>
                <w:szCs w:val="16"/>
              </w:rPr>
              <w:t>00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pStyle w:val="Ttulo7"/>
              <w:rPr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64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116" w:type="dxa"/>
            <w:gridSpan w:val="4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02EAC" w:rsidRPr="001A7DB7" w:rsidRDefault="00802EAC" w:rsidP="00DB1605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802EAC" w:rsidRPr="001A7DB7" w:rsidTr="00DB1605">
        <w:trPr>
          <w:trHeight w:val="284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La contratación se formalizará  mediante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pStyle w:val="Ttulo7"/>
              <w:rPr>
                <w:b w:val="0"/>
              </w:rPr>
            </w:pPr>
            <w:r>
              <w:rPr>
                <w:bCs/>
                <w:color w:val="0000FF"/>
                <w:szCs w:val="16"/>
              </w:rPr>
              <w:t>Contrato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802EAC" w:rsidRPr="001A7DB7" w:rsidTr="00DB1605">
        <w:tblPrEx>
          <w:tblCellMar>
            <w:left w:w="28" w:type="dxa"/>
            <w:right w:w="28" w:type="dxa"/>
          </w:tblCellMar>
        </w:tblPrEx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8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23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% de Financiamiento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blPrEx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146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87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Plazo previsto para la entrega de bienes (días calendario) 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F61E88" w:rsidRDefault="00802EAC" w:rsidP="00DB1605">
            <w:pPr>
              <w:pStyle w:val="Ttulo7"/>
              <w:jc w:val="both"/>
              <w:rPr>
                <w:b w:val="0"/>
                <w:color w:val="0000FF"/>
              </w:rPr>
            </w:pPr>
            <w:r>
              <w:rPr>
                <w:b w:val="0"/>
                <w:color w:val="0000FF"/>
              </w:rPr>
              <w:t>C</w:t>
            </w:r>
            <w:r w:rsidRPr="00F61E88">
              <w:rPr>
                <w:b w:val="0"/>
                <w:color w:val="0000FF"/>
              </w:rPr>
              <w:t xml:space="preserve">uarenta (40) días calendario </w:t>
            </w:r>
            <w:r>
              <w:rPr>
                <w:b w:val="0"/>
                <w:color w:val="0000FF"/>
              </w:rPr>
              <w:t>a partir de la fecha de notificación con la orden de proceder emitida por el Subgerente de Servicios Generales.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87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Lugar de entrega de los bienes</w:t>
            </w:r>
          </w:p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F61E88" w:rsidRDefault="00802EAC" w:rsidP="00DB1605">
            <w:pPr>
              <w:pStyle w:val="Ttulo7"/>
              <w:jc w:val="both"/>
              <w:rPr>
                <w:b w:val="0"/>
                <w:bCs/>
                <w:color w:val="0000FF"/>
                <w:szCs w:val="16"/>
              </w:rPr>
            </w:pPr>
            <w:r>
              <w:rPr>
                <w:b w:val="0"/>
                <w:color w:val="0000FF"/>
              </w:rPr>
              <w:t>El proveedor deberá realizar l</w:t>
            </w:r>
            <w:r w:rsidRPr="00F61E88">
              <w:rPr>
                <w:b w:val="0"/>
                <w:color w:val="0000FF"/>
              </w:rPr>
              <w:t xml:space="preserve">a </w:t>
            </w:r>
            <w:r>
              <w:rPr>
                <w:b w:val="0"/>
                <w:color w:val="0000FF"/>
              </w:rPr>
              <w:t>provisión e</w:t>
            </w:r>
            <w:r w:rsidRPr="00F61E88">
              <w:rPr>
                <w:b w:val="0"/>
                <w:color w:val="0000FF"/>
              </w:rPr>
              <w:t xml:space="preserve"> instalación </w:t>
            </w:r>
            <w:r>
              <w:rPr>
                <w:b w:val="0"/>
                <w:color w:val="0000FF"/>
              </w:rPr>
              <w:t>de los bienes en los diferentes ambientes de los pisos mencionados en las especificaciones técnicas.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57" w:type="dxa"/>
            <w:gridSpan w:val="4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760"/>
        </w:trPr>
        <w:tc>
          <w:tcPr>
            <w:tcW w:w="9498" w:type="dxa"/>
            <w:gridSpan w:val="4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802EA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INFORMACIÓN DEL DOCUMENTO BASE DE CONTRATACIÓN (DBC)</w:t>
            </w:r>
          </w:p>
          <w:p w:rsidR="00802EAC" w:rsidRPr="001A7DB7" w:rsidRDefault="00802EAC" w:rsidP="00DB1605">
            <w:pPr>
              <w:ind w:left="360" w:right="56"/>
              <w:jc w:val="both"/>
              <w:rPr>
                <w:rFonts w:ascii="Arial" w:hAnsi="Arial" w:cs="Arial"/>
                <w:bCs/>
                <w:sz w:val="16"/>
              </w:rPr>
            </w:pPr>
            <w:r w:rsidRPr="001A7DB7">
              <w:rPr>
                <w:rFonts w:ascii="Arial" w:hAnsi="Arial" w:cs="Arial"/>
                <w:bCs/>
                <w:sz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86798D">
                <w:rPr>
                  <w:rStyle w:val="Hipervnculo"/>
                  <w:rFonts w:ascii="Arial" w:hAnsi="Arial" w:cs="Arial"/>
                  <w:bCs/>
                  <w:sz w:val="16"/>
                  <w:lang w:val="es-ES_tradnl"/>
                </w:rPr>
                <w:t>www.sicoes.gob.bo</w:t>
              </w:r>
            </w:hyperlink>
            <w:r w:rsidRPr="001A7DB7">
              <w:rPr>
                <w:rFonts w:ascii="Arial" w:hAnsi="Arial" w:cs="Arial"/>
                <w:bCs/>
                <w:sz w:val="16"/>
                <w:lang w:val="es-ES_tradnl"/>
              </w:rPr>
              <w:t>):</w:t>
            </w: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556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Domicilio de entrega del DBC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450BA1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D269BC">
              <w:rPr>
                <w:rFonts w:ascii="Arial" w:hAnsi="Arial" w:cs="Arial"/>
                <w:bCs/>
                <w:color w:val="0000FF"/>
                <w:sz w:val="18"/>
                <w:szCs w:val="16"/>
              </w:rPr>
              <w:t>Piso 7 del Edificio Principal del BCB, Dpto. de Compras y Contrataciones, ubicado en el Calle Ayacucho esquina Merc</w:t>
            </w:r>
            <w:r w:rsidRPr="00E473AF">
              <w:rPr>
                <w:rFonts w:ascii="Arial" w:hAnsi="Arial" w:cs="Arial"/>
                <w:bCs/>
                <w:color w:val="0000FF"/>
                <w:sz w:val="16"/>
                <w:szCs w:val="16"/>
              </w:rPr>
              <w:t>ado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44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Desde horas 8:30 hasta horas 16:30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A164BA" w:rsidTr="00DB1605">
        <w:trPr>
          <w:trHeight w:val="500"/>
        </w:trPr>
        <w:tc>
          <w:tcPr>
            <w:tcW w:w="309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2EAC" w:rsidRPr="00A164BA" w:rsidRDefault="00802EAC" w:rsidP="00DB1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A164BA">
              <w:rPr>
                <w:rFonts w:ascii="Arial" w:hAnsi="Arial" w:cs="Arial"/>
                <w:b/>
                <w:sz w:val="18"/>
                <w:szCs w:val="16"/>
              </w:rPr>
              <w:t>Encargado de atender consultas</w:t>
            </w:r>
          </w:p>
          <w:p w:rsidR="00802EAC" w:rsidRPr="00A164BA" w:rsidRDefault="00802EAC" w:rsidP="00DB1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A164BA">
              <w:rPr>
                <w:rFonts w:ascii="Arial" w:hAnsi="Arial" w:cs="Arial"/>
                <w:b/>
                <w:sz w:val="18"/>
                <w:szCs w:val="16"/>
              </w:rPr>
              <w:t>* Administrativas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A164BA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A164BA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A164BA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A164BA">
              <w:rPr>
                <w:rFonts w:ascii="Arial" w:hAnsi="Arial" w:cs="Arial"/>
                <w:bCs/>
                <w:color w:val="0000FF"/>
                <w:sz w:val="18"/>
                <w:szCs w:val="16"/>
              </w:rPr>
              <w:t>Olga Flores Villca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2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A164BA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Profesional</w:t>
            </w:r>
            <w:r w:rsidRPr="00A164BA"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 en Compras y Contrataciones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18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A164BA" w:rsidRDefault="00802EAC" w:rsidP="00DB1605">
            <w:pPr>
              <w:ind w:right="105"/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A164BA">
              <w:rPr>
                <w:rFonts w:ascii="Arial" w:hAnsi="Arial" w:cs="Arial"/>
                <w:bCs/>
                <w:color w:val="0000FF"/>
                <w:sz w:val="18"/>
                <w:szCs w:val="16"/>
              </w:rPr>
              <w:t>Dpto. de Compras y Contrataciones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02EAC" w:rsidRPr="00A164BA" w:rsidTr="00DB1605">
        <w:trPr>
          <w:trHeight w:val="500"/>
        </w:trPr>
        <w:tc>
          <w:tcPr>
            <w:tcW w:w="309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A164BA" w:rsidRDefault="00802EAC" w:rsidP="00DB1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A164BA">
              <w:rPr>
                <w:rFonts w:ascii="Arial" w:hAnsi="Arial" w:cs="Arial"/>
                <w:b/>
                <w:sz w:val="18"/>
                <w:szCs w:val="16"/>
              </w:rPr>
              <w:t>*Técnicas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A164BA" w:rsidRDefault="00802EAC" w:rsidP="00DB1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A164BA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  <w:highlight w:val="yellow"/>
              </w:rPr>
            </w:pPr>
            <w:r w:rsidRPr="000407AF">
              <w:rPr>
                <w:rFonts w:ascii="Arial" w:hAnsi="Arial" w:cs="Arial"/>
                <w:bCs/>
                <w:color w:val="0000FF"/>
                <w:sz w:val="18"/>
                <w:szCs w:val="16"/>
              </w:rPr>
              <w:t>Constantino Patzi Medina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  <w:highlight w:val="yellow"/>
              </w:rPr>
            </w:pPr>
          </w:p>
        </w:tc>
        <w:tc>
          <w:tcPr>
            <w:tcW w:w="2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  <w:highlight w:val="yellow"/>
              </w:rPr>
            </w:pPr>
            <w:r w:rsidRPr="00F65779">
              <w:rPr>
                <w:rFonts w:ascii="Arial" w:hAnsi="Arial" w:cs="Arial"/>
                <w:bCs/>
                <w:color w:val="0000FF"/>
                <w:sz w:val="18"/>
                <w:szCs w:val="16"/>
              </w:rPr>
              <w:t>Técnico del Dpto. de Infraestructura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  <w:highlight w:val="yellow"/>
              </w:rPr>
            </w:pPr>
          </w:p>
        </w:tc>
        <w:tc>
          <w:tcPr>
            <w:tcW w:w="18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2054EE" w:rsidRDefault="00802EAC" w:rsidP="00DB1605">
            <w:pPr>
              <w:ind w:right="105"/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  <w:highlight w:val="yellow"/>
              </w:rPr>
            </w:pPr>
            <w:r w:rsidRPr="000407AF">
              <w:rPr>
                <w:rFonts w:ascii="Arial" w:hAnsi="Arial" w:cs="Arial"/>
                <w:bCs/>
                <w:color w:val="0000FF"/>
                <w:sz w:val="18"/>
                <w:szCs w:val="16"/>
              </w:rPr>
              <w:t>Dpto. de Infraestructura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A164BA" w:rsidRDefault="00802EAC" w:rsidP="00DB160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02EAC" w:rsidRPr="0057293A" w:rsidTr="00DB1605">
        <w:trPr>
          <w:trHeight w:val="64"/>
        </w:trPr>
        <w:tc>
          <w:tcPr>
            <w:tcW w:w="309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57293A" w:rsidRDefault="00802EAC" w:rsidP="00DB1605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11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57293A" w:rsidRDefault="00802EAC" w:rsidP="00DB1605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57293A" w:rsidRDefault="00802EAC" w:rsidP="00DB1605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802EAC" w:rsidRPr="001A7DB7" w:rsidTr="00DB1605">
        <w:trPr>
          <w:cantSplit/>
          <w:trHeight w:val="375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Domicilio fijado para el proceso de contratación por la entidad convocante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A164BA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D269BC">
              <w:rPr>
                <w:rFonts w:ascii="Arial" w:hAnsi="Arial" w:cs="Arial"/>
                <w:bCs/>
                <w:color w:val="0000FF"/>
                <w:sz w:val="18"/>
                <w:szCs w:val="16"/>
              </w:rPr>
              <w:t>Piso 7 del Edificio Principal del BCB,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 Calle Ayacucho esquina Mercado, </w:t>
            </w:r>
            <w:r w:rsidRPr="00D269BC">
              <w:rPr>
                <w:rFonts w:ascii="Arial" w:hAnsi="Arial" w:cs="Arial"/>
                <w:bCs/>
                <w:color w:val="0000FF"/>
                <w:sz w:val="18"/>
                <w:szCs w:val="16"/>
              </w:rPr>
              <w:t>La Paz – Bolivia.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333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Teléfono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D269BC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2409090: - </w:t>
            </w:r>
            <w:proofErr w:type="spellStart"/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Int</w:t>
            </w:r>
            <w:proofErr w:type="spellEnd"/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. 4727 – 4708</w:t>
            </w:r>
            <w:r w:rsidRPr="00D269BC"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 (Consultas Administrativas)</w:t>
            </w:r>
          </w:p>
          <w:p w:rsidR="00802EAC" w:rsidRPr="00450BA1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                - Int.4706</w:t>
            </w:r>
            <w:r w:rsidRPr="00D269BC">
              <w:rPr>
                <w:rFonts w:ascii="Arial" w:hAnsi="Arial" w:cs="Arial"/>
                <w:bCs/>
                <w:color w:val="0000FF"/>
                <w:sz w:val="18"/>
                <w:szCs w:val="16"/>
              </w:rPr>
              <w:t xml:space="preserve"> (Consultas Técnicas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375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450BA1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450BA1">
              <w:rPr>
                <w:rFonts w:ascii="Arial" w:hAnsi="Arial" w:cs="Arial"/>
                <w:bCs/>
                <w:color w:val="0000FF"/>
                <w:sz w:val="18"/>
                <w:szCs w:val="16"/>
              </w:rPr>
              <w:t>2407368 - 2406922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2EAC" w:rsidRPr="001A7DB7" w:rsidTr="00DB1605">
        <w:trPr>
          <w:trHeight w:val="417"/>
        </w:trPr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Correo electrónico para consultas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7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02EAC" w:rsidRPr="008A413D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hyperlink r:id="rId9" w:history="1">
              <w:r w:rsidRPr="00CA6B91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oflores@bcb.gob.bo</w:t>
              </w:r>
            </w:hyperlink>
            <w:r w:rsidRPr="008A413D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o </w:t>
            </w:r>
            <w:hyperlink r:id="rId10" w:history="1">
              <w:r w:rsidRPr="008A413D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gzavala@bcb.gob.bo</w:t>
              </w:r>
            </w:hyperlink>
            <w:r w:rsidRPr="008A413D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(Consultas Administrativas)</w:t>
            </w:r>
          </w:p>
          <w:p w:rsidR="00802EAC" w:rsidRPr="00450BA1" w:rsidRDefault="00802EAC" w:rsidP="00DB1605">
            <w:pPr>
              <w:jc w:val="both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hyperlink r:id="rId11" w:history="1">
              <w:r w:rsidRPr="00502EC1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cpatzi@bcb.gob.bo</w:t>
              </w:r>
            </w:hyperlink>
            <w:r w:rsidRPr="008A413D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(Consultas Técnicas)</w:t>
            </w:r>
            <w:r w:rsidRPr="00450BA1">
              <w:rPr>
                <w:rFonts w:ascii="Arial" w:hAnsi="Arial" w:cs="Arial"/>
                <w:bCs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vAlign w:val="center"/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802EAC" w:rsidRPr="001A7DB7" w:rsidTr="00DB1605">
        <w:tc>
          <w:tcPr>
            <w:tcW w:w="9498" w:type="dxa"/>
            <w:gridSpan w:val="47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802EAC" w:rsidRDefault="00802EAC" w:rsidP="00802EAC">
      <w:pPr>
        <w:pStyle w:val="Encabezado"/>
        <w:tabs>
          <w:tab w:val="clear" w:pos="4252"/>
          <w:tab w:val="clear" w:pos="8504"/>
        </w:tabs>
        <w:rPr>
          <w:lang w:val="pt-BR"/>
        </w:rPr>
      </w:pPr>
    </w:p>
    <w:tbl>
      <w:tblPr>
        <w:tblW w:w="94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47"/>
      </w:tblGrid>
      <w:tr w:rsidR="00802EAC" w:rsidTr="00DB1605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AC" w:rsidRDefault="00802EAC" w:rsidP="00DB1605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6" DrawAspect="Content" ObjectID="_1416912367" r:id="rId12"/>
              </w:object>
            </w:r>
          </w:p>
        </w:tc>
        <w:tc>
          <w:tcPr>
            <w:tcW w:w="7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802EAC" w:rsidRPr="008F1E4F" w:rsidRDefault="00802EAC" w:rsidP="00DB1605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8F1E4F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802EAC" w:rsidRPr="008F1E4F" w:rsidRDefault="00802EAC" w:rsidP="00DB1605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8F1E4F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802EAC" w:rsidRPr="008F1E4F" w:rsidRDefault="00802EAC" w:rsidP="00DB1605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</w:rPr>
            </w:pPr>
            <w:r w:rsidRPr="008F1E4F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</w:rPr>
              <w:t>APOYO NACIONAL A LA PRODUCCIÓN Y EMPLEO</w:t>
            </w:r>
          </w:p>
          <w:p w:rsidR="00802EAC" w:rsidRPr="00532382" w:rsidRDefault="00802EAC" w:rsidP="00DB1605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8F1E4F">
              <w:rPr>
                <w:rFonts w:ascii="Arial" w:hAnsi="Arial" w:cs="Arial"/>
                <w:color w:val="FFFFFF"/>
              </w:rPr>
              <w:t xml:space="preserve">CÓDIGO BCB:  ANPE - </w:t>
            </w:r>
            <w:r>
              <w:rPr>
                <w:rFonts w:ascii="Arial" w:hAnsi="Arial" w:cs="Arial"/>
                <w:color w:val="FFFFFF"/>
              </w:rPr>
              <w:t>C</w:t>
            </w:r>
            <w:r w:rsidRPr="008F1E4F">
              <w:rPr>
                <w:rFonts w:ascii="Arial" w:hAnsi="Arial" w:cs="Arial"/>
                <w:color w:val="FFFFFF"/>
              </w:rPr>
              <w:t xml:space="preserve"> Nº </w:t>
            </w:r>
            <w:r>
              <w:rPr>
                <w:rFonts w:ascii="Arial" w:hAnsi="Arial" w:cs="Arial"/>
                <w:color w:val="FFFFFF"/>
              </w:rPr>
              <w:t>120</w:t>
            </w:r>
            <w:r w:rsidRPr="008F1E4F">
              <w:rPr>
                <w:rFonts w:ascii="Arial" w:hAnsi="Arial" w:cs="Arial"/>
                <w:color w:val="FFFFFF"/>
              </w:rPr>
              <w:t>/2012-</w:t>
            </w:r>
            <w:r>
              <w:rPr>
                <w:rFonts w:ascii="Arial" w:hAnsi="Arial" w:cs="Arial"/>
                <w:color w:val="FFFFFF"/>
              </w:rPr>
              <w:t>1</w:t>
            </w:r>
            <w:r w:rsidRPr="008F1E4F"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802EAC" w:rsidRPr="00802EAC" w:rsidRDefault="00802EAC" w:rsidP="00802EAC">
      <w:pPr>
        <w:pStyle w:val="Encabezado"/>
        <w:tabs>
          <w:tab w:val="clear" w:pos="4252"/>
          <w:tab w:val="clear" w:pos="8504"/>
        </w:tabs>
        <w:rPr>
          <w:sz w:val="2"/>
          <w:szCs w:val="2"/>
          <w:lang w:val="pt-BR"/>
        </w:rPr>
      </w:pPr>
    </w:p>
    <w:tbl>
      <w:tblPr>
        <w:tblW w:w="9505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3260"/>
        <w:gridCol w:w="142"/>
        <w:gridCol w:w="142"/>
        <w:gridCol w:w="1134"/>
        <w:gridCol w:w="234"/>
        <w:gridCol w:w="191"/>
        <w:gridCol w:w="254"/>
        <w:gridCol w:w="597"/>
        <w:gridCol w:w="141"/>
        <w:gridCol w:w="182"/>
        <w:gridCol w:w="2551"/>
        <w:gridCol w:w="211"/>
        <w:gridCol w:w="184"/>
      </w:tblGrid>
      <w:tr w:rsidR="00802EAC" w:rsidRPr="001A7DB7" w:rsidTr="00DB1605">
        <w:trPr>
          <w:trHeight w:val="551"/>
        </w:trPr>
        <w:tc>
          <w:tcPr>
            <w:tcW w:w="950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802EA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CRONOGRAMA DE PLAZOS</w:t>
            </w:r>
          </w:p>
          <w:p w:rsidR="00802EAC" w:rsidRPr="001A7DB7" w:rsidRDefault="00802EAC" w:rsidP="00DB1605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1A7DB7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802EAC" w:rsidRPr="001A7DB7" w:rsidTr="00DB1605">
        <w:trPr>
          <w:cantSplit/>
          <w:trHeight w:val="376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28" w:type="dxa"/>
            <w:gridSpan w:val="4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802EAC" w:rsidRPr="001A7DB7" w:rsidTr="00DB1605">
        <w:trPr>
          <w:cantSplit/>
          <w:trHeight w:val="224"/>
        </w:trPr>
        <w:tc>
          <w:tcPr>
            <w:tcW w:w="28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1A7DB7">
              <w:rPr>
                <w:rFonts w:ascii="Arial" w:hAnsi="Arial" w:cs="Arial"/>
                <w:i/>
                <w:sz w:val="14"/>
                <w:szCs w:val="14"/>
              </w:rPr>
              <w:t>Hora:Min</w:t>
            </w:r>
            <w:proofErr w:type="spellEnd"/>
          </w:p>
        </w:tc>
        <w:tc>
          <w:tcPr>
            <w:tcW w:w="3128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802EAC" w:rsidRPr="001A7DB7" w:rsidTr="00DB1605">
        <w:trPr>
          <w:trHeight w:val="5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02EAC" w:rsidRPr="001A7DB7" w:rsidTr="00DB1605">
        <w:trPr>
          <w:trHeight w:val="654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Publicación del DBC en el SICOES y en la Mesa de Partes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13.12.12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802EAC" w:rsidRPr="00410143" w:rsidTr="00DB1605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410143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802EAC" w:rsidRPr="001A7DB7" w:rsidTr="00DB1605">
        <w:trPr>
          <w:trHeight w:hRule="exact" w:val="872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both"/>
              <w:rPr>
                <w:rFonts w:ascii="Arial" w:hAnsi="Arial" w:cs="Arial"/>
                <w:sz w:val="18"/>
              </w:rPr>
            </w:pPr>
            <w:r w:rsidRPr="000C0F73">
              <w:rPr>
                <w:rFonts w:ascii="Arial" w:hAnsi="Arial" w:cs="Arial"/>
                <w:sz w:val="18"/>
              </w:rPr>
              <w:t xml:space="preserve">Inspección Previa </w:t>
            </w:r>
            <w:r w:rsidRPr="001A7DB7">
              <w:rPr>
                <w:rFonts w:ascii="Arial" w:hAnsi="Arial" w:cs="Arial"/>
                <w:sz w:val="18"/>
              </w:rPr>
              <w:t>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17.12.12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11:00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AC" w:rsidRPr="001A7DB7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pStyle w:val="font5"/>
              <w:spacing w:before="0" w:beforeAutospacing="0" w:after="0" w:afterAutospacing="0"/>
              <w:jc w:val="both"/>
              <w:rPr>
                <w:rFonts w:eastAsia="Times New Roman"/>
                <w:szCs w:val="20"/>
              </w:rPr>
            </w:pPr>
            <w:r w:rsidRPr="000C0F73">
              <w:rPr>
                <w:rFonts w:eastAsia="Times New Roman"/>
                <w:szCs w:val="20"/>
              </w:rPr>
              <w:t xml:space="preserve">Piso </w:t>
            </w:r>
            <w:r>
              <w:rPr>
                <w:rFonts w:eastAsia="Times New Roman"/>
                <w:szCs w:val="20"/>
              </w:rPr>
              <w:t>7</w:t>
            </w:r>
            <w:r w:rsidRPr="000C0F73">
              <w:rPr>
                <w:rFonts w:eastAsia="Times New Roman"/>
                <w:szCs w:val="20"/>
              </w:rPr>
              <w:t xml:space="preserve"> del BCB, coordinar con Constantino Patzi responsable del Dpto. de Infraestructura  – Tel. 2409090, Interno 47</w:t>
            </w:r>
            <w:r>
              <w:rPr>
                <w:rFonts w:eastAsia="Times New Roman"/>
                <w:szCs w:val="20"/>
              </w:rPr>
              <w:t>06.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802EAC" w:rsidRPr="00410143" w:rsidTr="00DB1605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410143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802EAC" w:rsidRPr="00410143" w:rsidTr="00DB1605">
        <w:trPr>
          <w:trHeight w:val="210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both"/>
              <w:rPr>
                <w:rFonts w:ascii="Arial" w:hAnsi="Arial" w:cs="Arial"/>
                <w:sz w:val="18"/>
              </w:rPr>
            </w:pPr>
            <w:r w:rsidRPr="00410143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r w:rsidRPr="0041014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20.12.12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41014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5</w:t>
            </w:r>
            <w:r w:rsidRPr="0041014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: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  <w:r w:rsidRPr="0041014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EAC" w:rsidRPr="00410143" w:rsidRDefault="00802EAC" w:rsidP="00DB16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7654CB" w:rsidRDefault="00802EAC" w:rsidP="00DB1605">
            <w:pPr>
              <w:pStyle w:val="Textoindependiente3"/>
              <w:rPr>
                <w:b/>
                <w:bCs/>
              </w:rPr>
            </w:pPr>
            <w:r w:rsidRPr="007654CB">
              <w:rPr>
                <w:b/>
                <w:bCs/>
              </w:rPr>
              <w:t>Presentación de Cotizaciones:</w:t>
            </w:r>
          </w:p>
          <w:p w:rsidR="00802EAC" w:rsidRPr="00410143" w:rsidRDefault="00802EAC" w:rsidP="00DB1605">
            <w:pPr>
              <w:pStyle w:val="Textoindependiente3"/>
            </w:pPr>
            <w:r w:rsidRPr="00410143">
              <w:t>Ventanilla Única de Correspondencia PB del Edificio del BCB, Ubicada en la calle Ayacucho, Esq. Mercado.</w:t>
            </w:r>
          </w:p>
          <w:p w:rsidR="00802EAC" w:rsidRPr="00410143" w:rsidRDefault="00802EAC" w:rsidP="00DB1605">
            <w:pPr>
              <w:pStyle w:val="Textoindependiente3"/>
            </w:pPr>
          </w:p>
          <w:p w:rsidR="00802EAC" w:rsidRPr="00410143" w:rsidRDefault="00802EAC" w:rsidP="00DB1605">
            <w:pPr>
              <w:pStyle w:val="Textoindependiente3"/>
              <w:rPr>
                <w:sz w:val="4"/>
              </w:rPr>
            </w:pPr>
          </w:p>
          <w:p w:rsidR="00802EAC" w:rsidRPr="007654CB" w:rsidRDefault="00802EAC" w:rsidP="00DB1605">
            <w:pPr>
              <w:pStyle w:val="Textoindependiente3"/>
              <w:rPr>
                <w:b/>
                <w:bCs/>
              </w:rPr>
            </w:pPr>
            <w:r w:rsidRPr="007654CB">
              <w:rPr>
                <w:b/>
                <w:bCs/>
              </w:rPr>
              <w:t>Apertura de Cotizaciones:</w:t>
            </w:r>
          </w:p>
          <w:p w:rsidR="00802EAC" w:rsidRPr="00410143" w:rsidRDefault="00802EAC" w:rsidP="00DB1605">
            <w:pPr>
              <w:pStyle w:val="Textoindependiente3"/>
            </w:pPr>
            <w:r w:rsidRPr="00410143">
              <w:t>Piso 7, Dpto. de Compras y Contrataciones del BCB.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02EAC" w:rsidRPr="00410143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02EAC" w:rsidRPr="001A7DB7" w:rsidTr="00DB1605">
        <w:trPr>
          <w:trHeight w:val="431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23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802EAC" w:rsidRPr="001A7DB7" w:rsidTr="00DB1605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02EAC" w:rsidRPr="001A7DB7" w:rsidTr="00DB1605">
        <w:trPr>
          <w:trHeight w:val="33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25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02EAC" w:rsidRPr="001A7DB7" w:rsidTr="00DB1605">
        <w:trPr>
          <w:trHeight w:val="458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Presentación de documentos para suscripción de </w:t>
            </w:r>
            <w:r>
              <w:rPr>
                <w:rFonts w:ascii="Arial" w:hAnsi="Arial" w:cs="Arial"/>
                <w:sz w:val="18"/>
              </w:rPr>
              <w:t>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07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02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rPr>
          <w:trHeight w:val="5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EAC" w:rsidRPr="001A7DB7" w:rsidRDefault="00802EAC" w:rsidP="00DB1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02EAC" w:rsidRPr="001A7DB7" w:rsidTr="00DB1605">
        <w:trPr>
          <w:trHeight w:val="347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Suscripción de</w:t>
            </w:r>
            <w:r>
              <w:rPr>
                <w:rFonts w:ascii="Arial" w:hAnsi="Arial" w:cs="Arial"/>
                <w:sz w:val="18"/>
              </w:rPr>
              <w:t xml:space="preserve">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2EAC" w:rsidRPr="000C0F73" w:rsidRDefault="00802EAC" w:rsidP="00DB1605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20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02</w:t>
            </w:r>
            <w:r w:rsidRPr="000C0F73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EAC" w:rsidRPr="001A7DB7" w:rsidRDefault="00802EAC" w:rsidP="00DB1605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02EAC" w:rsidRPr="001A7DB7" w:rsidTr="00DB1605"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02EAC" w:rsidRPr="001A7DB7" w:rsidRDefault="00802EAC" w:rsidP="00DB160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2EAC" w:rsidRPr="002054EE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02EAC" w:rsidRPr="001A7DB7" w:rsidRDefault="00802EAC" w:rsidP="00DB1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02EAC" w:rsidRPr="001A7DB7" w:rsidRDefault="00802EAC" w:rsidP="00802EAC">
      <w:pPr>
        <w:tabs>
          <w:tab w:val="left" w:pos="0"/>
        </w:tabs>
        <w:ind w:hanging="142"/>
        <w:jc w:val="both"/>
        <w:rPr>
          <w:rFonts w:ascii="Arial" w:hAnsi="Arial" w:cs="Arial"/>
          <w:i/>
          <w:sz w:val="16"/>
          <w:szCs w:val="20"/>
        </w:rPr>
      </w:pPr>
      <w:r w:rsidRPr="001A7DB7">
        <w:rPr>
          <w:rFonts w:ascii="Arial" w:hAnsi="Arial" w:cs="Arial"/>
          <w:i/>
          <w:sz w:val="16"/>
          <w:szCs w:val="20"/>
        </w:rPr>
        <w:t xml:space="preserve">(*) Estas fechas son fijas en el proceso de contratación </w:t>
      </w:r>
    </w:p>
    <w:p w:rsidR="00802EAC" w:rsidRPr="001A7DB7" w:rsidRDefault="00802EAC" w:rsidP="00802EAC">
      <w:pPr>
        <w:pStyle w:val="BodyText21"/>
        <w:widowControl/>
        <w:rPr>
          <w:rFonts w:ascii="Arial" w:hAnsi="Arial" w:cs="Arial"/>
          <w:szCs w:val="24"/>
          <w:lang w:eastAsia="es-ES"/>
        </w:rPr>
      </w:pPr>
    </w:p>
    <w:p w:rsidR="00F00ABD" w:rsidRDefault="00F00ABD"/>
    <w:p w:rsidR="00802EAC" w:rsidRDefault="00802EAC"/>
    <w:sectPr w:rsidR="00802EAC" w:rsidSect="00802EAC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1691"/>
    <w:multiLevelType w:val="multilevel"/>
    <w:tmpl w:val="64B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>
    <w:nsid w:val="548A04F1"/>
    <w:multiLevelType w:val="hybridMultilevel"/>
    <w:tmpl w:val="214CC764"/>
    <w:lvl w:ilvl="0" w:tplc="04090017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AC"/>
    <w:rsid w:val="002E44C2"/>
    <w:rsid w:val="00802EAC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802EAC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02EAC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rsid w:val="00802E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2E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802EAC"/>
    <w:rPr>
      <w:color w:val="0000FF"/>
      <w:u w:val="single"/>
    </w:rPr>
  </w:style>
  <w:style w:type="paragraph" w:styleId="Piedepgina">
    <w:name w:val="footer"/>
    <w:basedOn w:val="Normal"/>
    <w:link w:val="PiedepginaCar"/>
    <w:rsid w:val="00802EAC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802EAC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802EAC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802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802EAC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802EAC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802EA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EAC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2EAC"/>
    <w:pPr>
      <w:spacing w:after="120"/>
    </w:pPr>
    <w:rPr>
      <w:rFonts w:ascii="Verdana" w:hAnsi="Verdan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2EAC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802EAC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02EAC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rsid w:val="00802E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2E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802EAC"/>
    <w:rPr>
      <w:color w:val="0000FF"/>
      <w:u w:val="single"/>
    </w:rPr>
  </w:style>
  <w:style w:type="paragraph" w:styleId="Piedepgina">
    <w:name w:val="footer"/>
    <w:basedOn w:val="Normal"/>
    <w:link w:val="PiedepginaCar"/>
    <w:rsid w:val="00802EAC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802EAC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802EAC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802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802EAC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802EAC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802EA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EAC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2EAC"/>
    <w:pPr>
      <w:spacing w:after="120"/>
    </w:pPr>
    <w:rPr>
      <w:rFonts w:ascii="Verdana" w:hAnsi="Verdan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2EAC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patzi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zaval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lores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3575</Characters>
  <Application>Microsoft Office Word</Application>
  <DocSecurity>0</DocSecurity>
  <Lines>29</Lines>
  <Paragraphs>8</Paragraphs>
  <ScaleCrop>false</ScaleCrop>
  <Company>Banco Central de Bolivia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</cp:revision>
  <dcterms:created xsi:type="dcterms:W3CDTF">2012-12-13T17:58:00Z</dcterms:created>
  <dcterms:modified xsi:type="dcterms:W3CDTF">2012-12-13T18:00:00Z</dcterms:modified>
</cp:coreProperties>
</file>